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66825" w14:textId="77777777" w:rsidR="00CA4870" w:rsidRDefault="00CA4870"/>
    <w:p w14:paraId="35A631ED" w14:textId="77777777" w:rsidR="00CA4870" w:rsidRDefault="00000000">
      <w:pPr>
        <w:rPr>
          <w:b/>
          <w:bCs/>
        </w:rPr>
      </w:pPr>
      <w:r>
        <w:t xml:space="preserve">Nos encontramos en la búsqueda de una </w:t>
      </w:r>
      <w:r>
        <w:rPr>
          <w:b/>
          <w:bCs/>
        </w:rPr>
        <w:t xml:space="preserve">Trabajadora Social </w:t>
      </w:r>
      <w:r>
        <w:t>que se incorpore a nuestro equipo:</w:t>
      </w:r>
    </w:p>
    <w:p w14:paraId="43D62CCF" w14:textId="77777777" w:rsidR="00CA4870" w:rsidRDefault="00000000">
      <w:pPr>
        <w:rPr>
          <w:b/>
          <w:bCs/>
        </w:rPr>
      </w:pPr>
      <w:r>
        <w:rPr>
          <w:b/>
          <w:bCs/>
        </w:rPr>
        <w:t>Requisitos</w:t>
      </w:r>
    </w:p>
    <w:p w14:paraId="0A81E7A1" w14:textId="77777777" w:rsidR="00CA4870" w:rsidRDefault="00000000">
      <w:pPr>
        <w:pStyle w:val="Normal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b/>
          <w:bCs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b/>
          <w:bCs/>
          <w:kern w:val="2"/>
          <w:lang w:eastAsia="en-US"/>
          <w14:ligatures w14:val="standardContextual"/>
        </w:rPr>
        <w:t xml:space="preserve">Trabajadora Social </w:t>
      </w:r>
    </w:p>
    <w:p w14:paraId="349FCA94" w14:textId="77777777" w:rsidR="00CA4870" w:rsidRDefault="00000000">
      <w:pPr>
        <w:pStyle w:val="Normal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Experiencia de 2 a 3 años en puestos similares</w:t>
      </w:r>
    </w:p>
    <w:p w14:paraId="712B675B" w14:textId="77777777" w:rsidR="00CA4870" w:rsidRDefault="00000000">
      <w:pPr>
        <w:pStyle w:val="Normal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Planes de Bienestar social</w:t>
      </w:r>
    </w:p>
    <w:p w14:paraId="2928F4DD" w14:textId="43138875" w:rsidR="00CA4870" w:rsidRDefault="00000000">
      <w:pPr>
        <w:pStyle w:val="NormalWeb"/>
        <w:numPr>
          <w:ilvl w:val="0"/>
          <w:numId w:val="1"/>
        </w:numPr>
        <w:jc w:val="both"/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 xml:space="preserve">Disponibilidad para trabajar </w:t>
      </w:r>
      <w:r>
        <w:t xml:space="preserve">de manera presencial en </w:t>
      </w:r>
      <w:r>
        <w:rPr>
          <w:rFonts w:asciiTheme="minorHAnsi" w:eastAsiaTheme="minorHAnsi" w:hAnsiTheme="minorHAnsi" w:cstheme="minorBidi"/>
          <w:b/>
          <w:bCs/>
          <w:kern w:val="2"/>
          <w:lang w:eastAsia="en-US"/>
          <w14:ligatures w14:val="standardContextual"/>
        </w:rPr>
        <w:t>Mala (</w:t>
      </w:r>
      <w:r w:rsidR="00347E9C">
        <w:rPr>
          <w:rFonts w:asciiTheme="minorHAnsi" w:eastAsiaTheme="minorHAnsi" w:hAnsiTheme="minorHAnsi" w:cstheme="minorBidi"/>
          <w:b/>
          <w:bCs/>
          <w:kern w:val="2"/>
          <w:lang w:eastAsia="en-US"/>
          <w14:ligatures w14:val="standardContextual"/>
        </w:rPr>
        <w:t>lunes</w:t>
      </w:r>
      <w:r>
        <w:rPr>
          <w:rFonts w:asciiTheme="minorHAnsi" w:eastAsiaTheme="minorHAnsi" w:hAnsiTheme="minorHAnsi" w:cstheme="minorBidi"/>
          <w:b/>
          <w:bCs/>
          <w:kern w:val="2"/>
          <w:lang w:eastAsia="en-US"/>
          <w14:ligatures w14:val="standardContextual"/>
        </w:rPr>
        <w:t xml:space="preserve"> y </w:t>
      </w:r>
      <w:r w:rsidR="00347E9C">
        <w:rPr>
          <w:rFonts w:asciiTheme="minorHAnsi" w:eastAsiaTheme="minorHAnsi" w:hAnsiTheme="minorHAnsi" w:cstheme="minorBidi"/>
          <w:b/>
          <w:bCs/>
          <w:kern w:val="2"/>
          <w:lang w:eastAsia="en-US"/>
          <w14:ligatures w14:val="standardContextual"/>
        </w:rPr>
        <w:t>martes</w:t>
      </w:r>
      <w:r>
        <w:rPr>
          <w:rFonts w:asciiTheme="minorHAnsi" w:eastAsiaTheme="minorHAnsi" w:hAnsiTheme="minorHAnsi" w:cstheme="minorBidi"/>
          <w:b/>
          <w:bCs/>
          <w:kern w:val="2"/>
          <w:lang w:eastAsia="en-US"/>
          <w14:ligatures w14:val="standardContextual"/>
        </w:rPr>
        <w:t>) y Chilca (</w:t>
      </w:r>
      <w:r w:rsidR="00347E9C">
        <w:rPr>
          <w:rFonts w:asciiTheme="minorHAnsi" w:eastAsiaTheme="minorHAnsi" w:hAnsiTheme="minorHAnsi" w:cstheme="minorBidi"/>
          <w:b/>
          <w:bCs/>
          <w:kern w:val="2"/>
          <w:lang w:eastAsia="en-US"/>
          <w14:ligatures w14:val="standardContextual"/>
        </w:rPr>
        <w:t>miércoles</w:t>
      </w:r>
      <w:r>
        <w:rPr>
          <w:rFonts w:asciiTheme="minorHAnsi" w:eastAsiaTheme="minorHAnsi" w:hAnsiTheme="minorHAnsi" w:cstheme="minorBidi"/>
          <w:b/>
          <w:bCs/>
          <w:kern w:val="2"/>
          <w:lang w:eastAsia="en-US"/>
          <w14:ligatures w14:val="standardContextual"/>
        </w:rPr>
        <w:t>, jueves y viernes)</w:t>
      </w:r>
    </w:p>
    <w:p w14:paraId="23467DDB" w14:textId="77777777" w:rsidR="00CA4870" w:rsidRDefault="00000000">
      <w:pPr>
        <w:rPr>
          <w:b/>
          <w:bCs/>
        </w:rPr>
      </w:pPr>
      <w:r>
        <w:rPr>
          <w:b/>
          <w:bCs/>
        </w:rPr>
        <w:t>Funciones</w:t>
      </w:r>
    </w:p>
    <w:p w14:paraId="6256FD8B" w14:textId="77777777" w:rsidR="00CA4870" w:rsidRDefault="00000000">
      <w:pPr>
        <w:pStyle w:val="Normal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Brindar orientación y atención a los colaboradores ante situaciones personales, familiares, de salud y bienestar.</w:t>
      </w:r>
    </w:p>
    <w:p w14:paraId="3E49A62C" w14:textId="77777777" w:rsidR="00CA4870" w:rsidRDefault="00000000">
      <w:pPr>
        <w:pStyle w:val="Normal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Gestionar y orientar sobre beneficios sociales: subsidios, lactancia, asignación familiar, licencias, EPS, Vida Ley y otros beneficios correspondientes.</w:t>
      </w:r>
    </w:p>
    <w:p w14:paraId="2A78B64F" w14:textId="77777777" w:rsidR="00CA4870" w:rsidRDefault="00000000">
      <w:pPr>
        <w:pStyle w:val="Normal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Recepcionar y gestionar descansos médicos, incluyendo los trámites y canjes correspondientes ante EsSalud.</w:t>
      </w:r>
    </w:p>
    <w:p w14:paraId="73F6C3BF" w14:textId="77777777" w:rsidR="00CA4870" w:rsidRDefault="00000000">
      <w:pPr>
        <w:pStyle w:val="Normal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Realizar seguimiento y acompañamiento en casos de accidentes de trabajo, enfermedades y situaciones de salud que requieran atención.</w:t>
      </w:r>
    </w:p>
    <w:p w14:paraId="5CC0686D" w14:textId="77777777" w:rsidR="00CA4870" w:rsidRDefault="00000000">
      <w:pPr>
        <w:pStyle w:val="Normal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Ejecutar visitas domiciliarias u hospitalarias cuando la situación del colaborador lo requiera.</w:t>
      </w:r>
    </w:p>
    <w:p w14:paraId="5C73091E" w14:textId="77777777" w:rsidR="00CA4870" w:rsidRDefault="00000000">
      <w:pPr>
        <w:pStyle w:val="Normal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Elaborar, ejecutar y controlar el Plan Anual de Bienestar Social, incluyendo actividades de integración, celebraciones y fechas conmemorativas.</w:t>
      </w:r>
    </w:p>
    <w:p w14:paraId="4431B6D7" w14:textId="77777777" w:rsidR="00CA4870" w:rsidRDefault="00000000">
      <w:pPr>
        <w:pStyle w:val="Normal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Mantener actualizadas las fichas sociales y documentación relacionada con el bienestar de los colaboradores.</w:t>
      </w:r>
    </w:p>
    <w:p w14:paraId="42402202" w14:textId="77777777" w:rsidR="00CA4870" w:rsidRDefault="00000000">
      <w:pPr>
        <w:pStyle w:val="Normal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Gestionar y dar seguimiento a la documentación requerida para trámites ante EsSalud y otros beneficios sociales.</w:t>
      </w:r>
    </w:p>
    <w:p w14:paraId="316580A4" w14:textId="77777777" w:rsidR="00CA4870" w:rsidRDefault="00000000">
      <w:pPr>
        <w:pStyle w:val="Normal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Canalizar las solicitudes de adelantos y préstamos del personal de acuerdo con las políticas de la empresa.</w:t>
      </w:r>
    </w:p>
    <w:p w14:paraId="1E04EC38" w14:textId="77777777" w:rsidR="00CA4870" w:rsidRDefault="00000000">
      <w:pPr>
        <w:pStyle w:val="NormalWeb"/>
        <w:numPr>
          <w:ilvl w:val="0"/>
          <w:numId w:val="1"/>
        </w:numPr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  <w:t>Realizar otras funciones relacionadas con el puesto que sean asignadas por su jefe inmediato.</w:t>
      </w:r>
    </w:p>
    <w:p w14:paraId="3DE6F59D" w14:textId="77777777" w:rsidR="00CA4870" w:rsidRDefault="00000000">
      <w:r>
        <w:rPr>
          <w:b/>
          <w:bCs/>
        </w:rPr>
        <w:t>Horario de trabajo</w:t>
      </w:r>
    </w:p>
    <w:p w14:paraId="606956A2" w14:textId="77777777" w:rsidR="00CA4870" w:rsidRDefault="00000000">
      <w:r>
        <w:t>Lunes a viernes de 8:00 a.m. a 6:00 p.m. y sábados 8:00am a 1pm (virtual o en campo)</w:t>
      </w:r>
    </w:p>
    <w:p w14:paraId="442D7372" w14:textId="77777777" w:rsidR="00CA4870" w:rsidRDefault="00000000">
      <w:pPr>
        <w:rPr>
          <w:b/>
          <w:bCs/>
        </w:rPr>
      </w:pPr>
      <w:r>
        <w:rPr>
          <w:b/>
          <w:bCs/>
        </w:rPr>
        <w:t>Ofrecemos</w:t>
      </w:r>
    </w:p>
    <w:p w14:paraId="1EB2BA27" w14:textId="77777777" w:rsidR="00CA4870" w:rsidRDefault="00000000">
      <w:pPr>
        <w:pStyle w:val="Sinespaciado"/>
        <w:numPr>
          <w:ilvl w:val="0"/>
          <w:numId w:val="2"/>
        </w:numPr>
      </w:pPr>
      <w:r>
        <w:t xml:space="preserve">Ingreso a planilla con todos los </w:t>
      </w:r>
      <w:r>
        <w:rPr>
          <w:b/>
          <w:bCs/>
        </w:rPr>
        <w:t>beneficios de ley</w:t>
      </w:r>
      <w:r>
        <w:t>.</w:t>
      </w:r>
    </w:p>
    <w:p w14:paraId="499C268F" w14:textId="77777777" w:rsidR="00CA4870" w:rsidRDefault="00000000">
      <w:pPr>
        <w:pStyle w:val="Sinespaciado"/>
        <w:numPr>
          <w:ilvl w:val="0"/>
          <w:numId w:val="2"/>
        </w:numPr>
      </w:pPr>
      <w:r>
        <w:t>Participación de Utilidades</w:t>
      </w:r>
    </w:p>
    <w:p w14:paraId="0680253A" w14:textId="77777777" w:rsidR="00CA4870" w:rsidRDefault="00000000">
      <w:pPr>
        <w:pStyle w:val="Sinespaciado"/>
        <w:numPr>
          <w:ilvl w:val="0"/>
          <w:numId w:val="2"/>
        </w:numPr>
      </w:pPr>
      <w:r>
        <w:t xml:space="preserve">Alimentación (almuerzo) </w:t>
      </w:r>
    </w:p>
    <w:p w14:paraId="7D20DD69" w14:textId="77777777" w:rsidR="00CA4870" w:rsidRDefault="00000000">
      <w:pPr>
        <w:pStyle w:val="Sinespaciado"/>
        <w:numPr>
          <w:ilvl w:val="0"/>
          <w:numId w:val="2"/>
        </w:numPr>
      </w:pPr>
      <w:r>
        <w:t>Estabilidad laboral y capacitaciones</w:t>
      </w:r>
    </w:p>
    <w:sectPr w:rsidR="00CA487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21E35" w14:textId="77777777" w:rsidR="005A6A9D" w:rsidRDefault="005A6A9D">
      <w:pPr>
        <w:spacing w:line="240" w:lineRule="auto"/>
      </w:pPr>
      <w:r>
        <w:separator/>
      </w:r>
    </w:p>
  </w:endnote>
  <w:endnote w:type="continuationSeparator" w:id="0">
    <w:p w14:paraId="12BD6EDC" w14:textId="77777777" w:rsidR="005A6A9D" w:rsidRDefault="005A6A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Segoe UI Variable Display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9ADF43" w14:textId="77777777" w:rsidR="005A6A9D" w:rsidRDefault="005A6A9D">
      <w:pPr>
        <w:spacing w:after="0"/>
      </w:pPr>
      <w:r>
        <w:separator/>
      </w:r>
    </w:p>
  </w:footnote>
  <w:footnote w:type="continuationSeparator" w:id="0">
    <w:p w14:paraId="10872C40" w14:textId="77777777" w:rsidR="005A6A9D" w:rsidRDefault="005A6A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10508" w14:textId="77777777" w:rsidR="00CA4870" w:rsidRDefault="00000000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AD2EADA" wp14:editId="48888D2E">
          <wp:simplePos x="0" y="0"/>
          <wp:positionH relativeFrom="margin">
            <wp:posOffset>4147185</wp:posOffset>
          </wp:positionH>
          <wp:positionV relativeFrom="paragraph">
            <wp:posOffset>-220980</wp:posOffset>
          </wp:positionV>
          <wp:extent cx="2057400" cy="992505"/>
          <wp:effectExtent l="0" t="0" r="0" b="0"/>
          <wp:wrapThrough wrapText="bothSides">
            <wp:wrapPolygon edited="0">
              <wp:start x="0" y="0"/>
              <wp:lineTo x="0" y="21144"/>
              <wp:lineTo x="21400" y="21144"/>
              <wp:lineTo x="21400" y="0"/>
              <wp:lineTo x="0" y="0"/>
            </wp:wrapPolygon>
          </wp:wrapThrough>
          <wp:docPr id="39956273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562734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992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F20BC"/>
    <w:multiLevelType w:val="multilevel"/>
    <w:tmpl w:val="463F20B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344E5D"/>
    <w:multiLevelType w:val="multilevel"/>
    <w:tmpl w:val="7B344E5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234058">
    <w:abstractNumId w:val="0"/>
  </w:num>
  <w:num w:numId="2" w16cid:durableId="861091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389"/>
    <w:rsid w:val="000A3052"/>
    <w:rsid w:val="000A6557"/>
    <w:rsid w:val="00103E9D"/>
    <w:rsid w:val="00154FA3"/>
    <w:rsid w:val="001B66BD"/>
    <w:rsid w:val="00206427"/>
    <w:rsid w:val="00347E9C"/>
    <w:rsid w:val="003C1389"/>
    <w:rsid w:val="004916DA"/>
    <w:rsid w:val="004A3FA3"/>
    <w:rsid w:val="004F7162"/>
    <w:rsid w:val="00543CD8"/>
    <w:rsid w:val="005A6A9D"/>
    <w:rsid w:val="005E02E3"/>
    <w:rsid w:val="005E3447"/>
    <w:rsid w:val="00601DFA"/>
    <w:rsid w:val="00607290"/>
    <w:rsid w:val="007F4360"/>
    <w:rsid w:val="008259A1"/>
    <w:rsid w:val="00A34C45"/>
    <w:rsid w:val="00AE0FAF"/>
    <w:rsid w:val="00B07D58"/>
    <w:rsid w:val="00C7538D"/>
    <w:rsid w:val="00CA4870"/>
    <w:rsid w:val="00CC1F98"/>
    <w:rsid w:val="00CD02C3"/>
    <w:rsid w:val="00CE4228"/>
    <w:rsid w:val="00D03F08"/>
    <w:rsid w:val="00D66BF0"/>
    <w:rsid w:val="00E8308C"/>
    <w:rsid w:val="00EA3BF3"/>
    <w:rsid w:val="00F845DB"/>
    <w:rsid w:val="42B8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3FD22F9"/>
  <w15:docId w15:val="{91BB0700-06CD-4974-8C1F-D7DA5C19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PE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0F4761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Pr>
      <w:kern w:val="2"/>
      <w:sz w:val="24"/>
      <w:szCs w:val="24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</w:style>
  <w:style w:type="character" w:customStyle="1" w:styleId="PiedepginaCar">
    <w:name w:val="Pie de página Car"/>
    <w:basedOn w:val="Fuentedeprrafopredeter"/>
    <w:link w:val="Piedepgin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</Pages>
  <Words>269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Saravia</dc:creator>
  <cp:lastModifiedBy>User</cp:lastModifiedBy>
  <cp:revision>9</cp:revision>
  <dcterms:created xsi:type="dcterms:W3CDTF">2026-10-01T23:36:00Z</dcterms:created>
  <dcterms:modified xsi:type="dcterms:W3CDTF">2026-10-14T20:09:00Z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2058-12.1.0.28485</vt:lpwstr>
  </property>
  <property fmtid="{D5CDD505-2E9C-101B-9397-08002B2CF9AE}" pid="3" name="ICV">
    <vt:lpwstr>FE6EC41D11F446E58D1D4C4704E17A32_13</vt:lpwstr>
  </property>
</Properties>
</file>